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4E470E">
        <w:rPr>
          <w:b/>
          <w:color w:val="FF0000"/>
          <w:kern w:val="0"/>
          <w:sz w:val="24"/>
          <w:szCs w:val="24"/>
        </w:rPr>
        <w:t>7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B81845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B81845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B81845">
        <w:tc>
          <w:tcPr>
            <w:tcW w:w="5807" w:type="dxa"/>
          </w:tcPr>
          <w:p w:rsidR="00B81845" w:rsidRDefault="00B81845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B81845" w:rsidRDefault="00B81845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E470E" w:rsidP="004205CE">
      <w:r>
        <w:t>Predsjednik Izbornog odbora</w:t>
      </w:r>
      <w:r w:rsidR="006B057F">
        <w:t xml:space="preserve"> </w:t>
      </w:r>
      <w:r w:rsidR="00982EA8">
        <w:t>do</w:t>
      </w:r>
      <w:r w:rsidR="004205CE" w:rsidRPr="004F6185">
        <w:t>nosi</w:t>
      </w:r>
    </w:p>
    <w:p w:rsidR="006B057F" w:rsidRPr="004F6185" w:rsidRDefault="006B057F" w:rsidP="004205CE"/>
    <w:p w:rsidR="004E470E" w:rsidRPr="00A35B7A" w:rsidRDefault="004E470E" w:rsidP="004E470E">
      <w:pPr>
        <w:pStyle w:val="Bezproreda"/>
        <w:jc w:val="center"/>
        <w:rPr>
          <w:b/>
          <w:color w:val="FF0000"/>
        </w:rPr>
      </w:pPr>
      <w:r w:rsidRPr="00A35B7A">
        <w:rPr>
          <w:b/>
          <w:color w:val="FF0000"/>
        </w:rPr>
        <w:t xml:space="preserve">ODLUKU O RASPISIVANJU IZVANREDNIH </w:t>
      </w:r>
    </w:p>
    <w:p w:rsidR="004E470E" w:rsidRPr="00A35B7A" w:rsidRDefault="004E470E" w:rsidP="004E470E">
      <w:pPr>
        <w:pStyle w:val="Bezproreda"/>
        <w:jc w:val="center"/>
        <w:rPr>
          <w:b/>
          <w:color w:val="FF0000"/>
        </w:rPr>
      </w:pPr>
      <w:r w:rsidRPr="00A35B7A">
        <w:rPr>
          <w:b/>
          <w:color w:val="FF0000"/>
        </w:rPr>
        <w:t xml:space="preserve">IZBORA ZA </w:t>
      </w:r>
      <w:r>
        <w:rPr>
          <w:b/>
          <w:color w:val="FF0000"/>
        </w:rPr>
        <w:t>POVJERENIKA RADNIKA ZA ZAŠTITU NA RADU</w:t>
      </w:r>
    </w:p>
    <w:p w:rsidR="00982EA8" w:rsidRDefault="00982EA8" w:rsidP="00982EA8">
      <w:pPr>
        <w:spacing w:after="0"/>
        <w:jc w:val="center"/>
        <w:rPr>
          <w:b/>
          <w:color w:val="FF0000"/>
        </w:rPr>
      </w:pPr>
    </w:p>
    <w:p w:rsidR="00982EA8" w:rsidRPr="008D0081" w:rsidRDefault="00982EA8" w:rsidP="00982EA8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4E470E" w:rsidRDefault="004E470E" w:rsidP="004E470E">
      <w:pPr>
        <w:pStyle w:val="Bezproreda"/>
      </w:pPr>
      <w:r w:rsidRPr="004E470E">
        <w:rPr>
          <w:sz w:val="20"/>
          <w:szCs w:val="20"/>
        </w:rPr>
        <w:t>Raspisuju se izvanredni izbori radi izbora</w:t>
      </w:r>
      <w:r>
        <w:t xml:space="preserve"> </w:t>
      </w:r>
      <w:r w:rsidRPr="00982EA8">
        <w:t xml:space="preserve"> </w:t>
      </w:r>
      <w:sdt>
        <w:sdtPr>
          <w:rPr>
            <w:u w:val="single"/>
          </w:rPr>
          <w:id w:val="-1884468014"/>
          <w:placeholder>
            <w:docPart w:val="7300AAD868654A819AF967824BF8EC21"/>
          </w:placeholder>
          <w:showingPlcHdr/>
          <w15:color w:val="000000"/>
        </w:sdtPr>
        <w:sdtEndPr/>
        <w:sdtContent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sdtContent>
      </w:sdt>
      <w:r>
        <w:t xml:space="preserve">    </w:t>
      </w:r>
      <w:r w:rsidRPr="00DB2763">
        <w:t xml:space="preserve">nedostajućih članova </w:t>
      </w:r>
      <w:r>
        <w:t>za izbor povjerenika  radnika za zaštitu na radu</w:t>
      </w:r>
      <w:r w:rsidRPr="00DB2763">
        <w:t xml:space="preserve"> i njihovih zamjenika. </w:t>
      </w:r>
    </w:p>
    <w:p w:rsidR="004E470E" w:rsidRDefault="004E470E" w:rsidP="004E470E"/>
    <w:p w:rsidR="004E470E" w:rsidRDefault="004E470E" w:rsidP="004E470E">
      <w:r w:rsidRPr="00DB2763">
        <w:t xml:space="preserve">Članovi </w:t>
      </w:r>
      <w:r>
        <w:t xml:space="preserve">za izbor povjerenika </w:t>
      </w:r>
      <w:r w:rsidRPr="00DB2763">
        <w:t>i njihovi zamjenici birat će se do isteka</w:t>
      </w:r>
      <w:r>
        <w:t xml:space="preserve"> izbornog razdoblja, </w:t>
      </w:r>
      <w:r w:rsidRPr="00DB2763">
        <w:t>odnosno do</w:t>
      </w:r>
      <w:r>
        <w:rPr>
          <w:u w:val="single"/>
        </w:rPr>
        <w:t xml:space="preserve">  </w:t>
      </w:r>
      <w:sdt>
        <w:sdtPr>
          <w:rPr>
            <w:u w:val="single"/>
          </w:rPr>
          <w:id w:val="-1174723370"/>
          <w:placeholder>
            <w:docPart w:val="A0CAB0AE86B74E6C9B5A61F2394D735B"/>
          </w:placeholder>
          <w:showingPlcHdr/>
          <w15:color w:val="000000"/>
        </w:sdtPr>
        <w:sdtEndPr/>
        <w:sdtContent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datum</w:t>
          </w:r>
          <w:r w:rsidRPr="00982EA8">
            <w:rPr>
              <w:u w:val="single"/>
            </w:rPr>
            <w:t xml:space="preserve"> </w:t>
          </w:r>
        </w:sdtContent>
      </w:sdt>
      <w:r>
        <w:t>.</w:t>
      </w:r>
    </w:p>
    <w:p w:rsidR="004E470E" w:rsidRDefault="004E470E" w:rsidP="004E470E">
      <w:pPr>
        <w:spacing w:after="80" w:line="269" w:lineRule="auto"/>
        <w:jc w:val="both"/>
      </w:pPr>
      <w:r>
        <w:t xml:space="preserve">Način provođenja ovih izbora bit će određen odlukom o provođenju izbora. </w:t>
      </w:r>
    </w:p>
    <w:p w:rsidR="004E470E" w:rsidRDefault="004E470E" w:rsidP="004E470E">
      <w:pPr>
        <w:spacing w:after="80" w:line="269" w:lineRule="auto"/>
        <w:jc w:val="both"/>
      </w:pPr>
      <w:r>
        <w:t xml:space="preserve">Svaki sindikat i svaka skupina od najmanje 20% radnika koja namjerava podnijeti listu kandidata za nedostajuće članove za izbor povjerenika radnika za zaštitu na radu, dužna je u roku od pet radnih dana od dana objavljivanja, odnosno dostavljanja ove odluke odrediti svog predstavnika i njegovog zamjenika u Izbornom odboru te pisanu obavijest o tome dostaviti predsjedniku izbornog odbora. </w:t>
      </w:r>
    </w:p>
    <w:p w:rsidR="00982EA8" w:rsidRDefault="004E470E" w:rsidP="004E470E">
      <w:pPr>
        <w:spacing w:after="80" w:line="269" w:lineRule="auto"/>
        <w:jc w:val="both"/>
      </w:pPr>
      <w:r>
        <w:t>Član Izbornog odbora i njegov zamjenik neće moći biti kandidati za člana povjerenika radnika za zaštitu na radu i za njegovog zamjenika.</w:t>
      </w:r>
      <w:r w:rsidR="00982EA8" w:rsidRPr="00D93B44">
        <w:t xml:space="preserve">. </w:t>
      </w:r>
    </w:p>
    <w:p w:rsidR="004205CE" w:rsidRDefault="00982EA8" w:rsidP="00982EA8">
      <w:pPr>
        <w:jc w:val="both"/>
      </w:pPr>
      <w:r w:rsidRPr="00D93B44">
        <w:t xml:space="preserve">Ova je odluka dana  </w:t>
      </w:r>
      <w:sdt>
        <w:sdtPr>
          <w:rPr>
            <w:b/>
            <w:u w:val="single"/>
          </w:rPr>
          <w:id w:val="-1692443915"/>
          <w:placeholder>
            <w:docPart w:val="6E4079F1583540CB998A51785D60B91C"/>
          </w:placeholder>
          <w:showingPlcHdr/>
        </w:sdtPr>
        <w:sdtEndPr/>
        <w:sdtContent>
          <w:r w:rsidRPr="00982EA8">
            <w:rPr>
              <w:b/>
              <w:color w:val="auto"/>
              <w:sz w:val="24"/>
              <w:szCs w:val="24"/>
              <w:u w:val="single"/>
            </w:rPr>
            <w:t>Kliknite ovdje i upišite datum</w:t>
          </w:r>
        </w:sdtContent>
      </w:sdt>
      <w:r w:rsidR="004E470E">
        <w:t xml:space="preserve"> o</w:t>
      </w:r>
      <w:r w:rsidR="004E470E" w:rsidRPr="00DB2763">
        <w:t>bjavljena na svim oglasnim mjestima poslodavca i dostavljena sindikatima koji imaju svoje članove kod poslodavca te poslodavc</w:t>
      </w:r>
      <w:r w:rsidRPr="00D93B44">
        <w:t>u</w:t>
      </w:r>
      <w:r w:rsidR="004205CE" w:rsidRPr="004F6185">
        <w:t>.</w:t>
      </w:r>
    </w:p>
    <w:p w:rsidR="006B057F" w:rsidRDefault="006B057F" w:rsidP="004205C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982EA8" w:rsidP="006B057F">
            <w:pPr>
              <w:rPr>
                <w:color w:val="FF0000"/>
              </w:rPr>
            </w:pPr>
            <w:r>
              <w:rPr>
                <w:color w:val="FF0000"/>
              </w:rPr>
              <w:t>PREDSJEDNIK IZBORNOG ODBORA</w:t>
            </w:r>
          </w:p>
          <w:p w:rsidR="006B057F" w:rsidRDefault="006B057F" w:rsidP="006B057F">
            <w:pPr>
              <w:rPr>
                <w:color w:val="FF0000"/>
              </w:rPr>
            </w:pPr>
          </w:p>
          <w:p w:rsidR="006B057F" w:rsidRDefault="006B057F" w:rsidP="006B057F">
            <w:pPr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  <w:r w:rsidR="00982EA8">
              <w:rPr>
                <w:color w:val="FF0000"/>
              </w:rPr>
              <w:t>_________</w:t>
            </w:r>
          </w:p>
          <w:p w:rsidR="006B057F" w:rsidRDefault="006B057F" w:rsidP="006B057F"/>
        </w:tc>
      </w:tr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6B057F" w:rsidP="004205CE">
            <w:pPr>
              <w:jc w:val="both"/>
            </w:pPr>
          </w:p>
        </w:tc>
      </w:tr>
    </w:tbl>
    <w:p w:rsidR="006B057F" w:rsidRDefault="006B057F" w:rsidP="00982EA8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OH8p5MnOVvvNi48Uw1QQRSo8p7m8W52ZyE+dJmRpVzFzk72emzNGc9XMx/s7I9bmc1myU876OHcm44VGRMaw==" w:salt="fcBnywrivGVaw6ob1sYN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81FA6"/>
    <w:rsid w:val="00251BE0"/>
    <w:rsid w:val="00307BF6"/>
    <w:rsid w:val="004205CE"/>
    <w:rsid w:val="004B25D7"/>
    <w:rsid w:val="004D50A2"/>
    <w:rsid w:val="004E470E"/>
    <w:rsid w:val="004E5690"/>
    <w:rsid w:val="006B057F"/>
    <w:rsid w:val="00834BBC"/>
    <w:rsid w:val="008B042D"/>
    <w:rsid w:val="00982EA8"/>
    <w:rsid w:val="00A726EE"/>
    <w:rsid w:val="00B81845"/>
    <w:rsid w:val="00BA2C4D"/>
    <w:rsid w:val="00D56DD2"/>
    <w:rsid w:val="00EA209F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Bezproreda">
    <w:name w:val="No Spacing"/>
    <w:uiPriority w:val="1"/>
    <w:qFormat/>
    <w:rsid w:val="004E470E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76303F" w:rsidRPr="00181FA6" w:rsidRDefault="0076303F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76303F" w:rsidP="0076303F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76303F" w:rsidP="0076303F">
          <w:pPr>
            <w:pStyle w:val="1744A67644E14859A53447BFD1517C154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6E4079F1583540CB998A51785D60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A0F6-40EA-4DB6-9DEE-729F8661FC06}"/>
      </w:docPartPr>
      <w:docPartBody>
        <w:p w:rsidR="00695AC8" w:rsidRDefault="0076303F" w:rsidP="0076303F">
          <w:pPr>
            <w:pStyle w:val="6E4079F1583540CB998A51785D60B91C2"/>
          </w:pPr>
          <w:r w:rsidRPr="00982EA8">
            <w:rPr>
              <w:b/>
              <w:color w:val="auto"/>
              <w:sz w:val="24"/>
              <w:szCs w:val="24"/>
              <w:u w:val="single"/>
            </w:rPr>
            <w:t>Kliknite ovdje i upišite datum</w:t>
          </w:r>
        </w:p>
      </w:docPartBody>
    </w:docPart>
    <w:docPart>
      <w:docPartPr>
        <w:name w:val="7300AAD868654A819AF967824BF8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5563-2667-4D9C-B29B-0A457BF4EF72}"/>
      </w:docPartPr>
      <w:docPartBody>
        <w:p w:rsidR="0076303F" w:rsidRDefault="0076303F" w:rsidP="0076303F">
          <w:pPr>
            <w:pStyle w:val="7300AAD868654A819AF967824BF8EC212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p>
      </w:docPartBody>
    </w:docPart>
    <w:docPart>
      <w:docPartPr>
        <w:name w:val="A0CAB0AE86B74E6C9B5A61F2394D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3517-28AE-4076-B690-315617C7BC17}"/>
      </w:docPartPr>
      <w:docPartBody>
        <w:p w:rsidR="0076303F" w:rsidRDefault="0076303F" w:rsidP="0076303F">
          <w:pPr>
            <w:pStyle w:val="A0CAB0AE86B74E6C9B5A61F2394D735B2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datum</w:t>
          </w:r>
          <w:r w:rsidRPr="00982EA8">
            <w:rPr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4204C"/>
    <w:rsid w:val="00200484"/>
    <w:rsid w:val="00314C1F"/>
    <w:rsid w:val="006437D5"/>
    <w:rsid w:val="00695AC8"/>
    <w:rsid w:val="006C4BA7"/>
    <w:rsid w:val="0071293B"/>
    <w:rsid w:val="0076303F"/>
    <w:rsid w:val="00832BBB"/>
    <w:rsid w:val="0091240F"/>
    <w:rsid w:val="00B7522F"/>
    <w:rsid w:val="00CB387D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303F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">
    <w:name w:val="7F206CB6C8474DDFBDF30E798B18759E"/>
    <w:rsid w:val="00832BBB"/>
  </w:style>
  <w:style w:type="paragraph" w:customStyle="1" w:styleId="1744A67644E14859A53447BFD1517C152">
    <w:name w:val="1744A67644E14859A53447BFD1517C152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1">
    <w:name w:val="7F206CB6C8474DDFBDF30E798B18759E1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">
    <w:name w:val="6E4079F1583540CB998A51785D60B91C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">
    <w:name w:val="7300AAD868654A819AF967824BF8EC21"/>
    <w:rsid w:val="00695AC8"/>
  </w:style>
  <w:style w:type="paragraph" w:customStyle="1" w:styleId="A0CAB0AE86B74E6C9B5A61F2394D735B">
    <w:name w:val="A0CAB0AE86B74E6C9B5A61F2394D735B"/>
    <w:rsid w:val="00695AC8"/>
  </w:style>
  <w:style w:type="paragraph" w:customStyle="1" w:styleId="1744A67644E14859A53447BFD1517C153">
    <w:name w:val="1744A67644E14859A53447BFD1517C153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1">
    <w:name w:val="7300AAD868654A819AF967824BF8EC211"/>
    <w:rsid w:val="00695AC8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CAB0AE86B74E6C9B5A61F2394D735B1">
    <w:name w:val="A0CAB0AE86B74E6C9B5A61F2394D735B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1">
    <w:name w:val="6E4079F1583540CB998A51785D60B91C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76303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76303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2">
    <w:name w:val="7300AAD868654A819AF967824BF8EC212"/>
    <w:rsid w:val="0076303F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CAB0AE86B74E6C9B5A61F2394D735B2">
    <w:name w:val="A0CAB0AE86B74E6C9B5A61F2394D735B2"/>
    <w:rsid w:val="0076303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2">
    <w:name w:val="6E4079F1583540CB998A51785D60B91C2"/>
    <w:rsid w:val="0076303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2019-04-04T12:29:00Z</dcterms:created>
  <dcterms:modified xsi:type="dcterms:W3CDTF">2019-04-04T12:29:00Z</dcterms:modified>
</cp:coreProperties>
</file>