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D4" w:rsidRDefault="001E35D4" w:rsidP="00813C56">
      <w:pPr>
        <w:jc w:val="both"/>
        <w:rPr>
          <w:b/>
          <w:sz w:val="48"/>
          <w:szCs w:val="48"/>
        </w:rPr>
      </w:pPr>
    </w:p>
    <w:p w:rsidR="001E35D4" w:rsidRDefault="001E35D4" w:rsidP="00813C56">
      <w:pPr>
        <w:jc w:val="both"/>
        <w:rPr>
          <w:b/>
          <w:sz w:val="48"/>
          <w:szCs w:val="48"/>
        </w:rPr>
      </w:pPr>
    </w:p>
    <w:p w:rsidR="001E35D4" w:rsidRDefault="001E35D4" w:rsidP="00813C56">
      <w:pPr>
        <w:jc w:val="both"/>
        <w:rPr>
          <w:b/>
          <w:sz w:val="48"/>
          <w:szCs w:val="48"/>
        </w:rPr>
      </w:pPr>
    </w:p>
    <w:p w:rsidR="001E35D4" w:rsidRDefault="00461FC6" w:rsidP="00813C56">
      <w:pPr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-1251585</wp:posOffset>
            </wp:positionV>
            <wp:extent cx="2186305" cy="1125220"/>
            <wp:effectExtent l="0" t="0" r="444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5D4" w:rsidRDefault="001E35D4" w:rsidP="00813C56">
      <w:pPr>
        <w:jc w:val="both"/>
        <w:rPr>
          <w:b/>
          <w:sz w:val="48"/>
          <w:szCs w:val="48"/>
        </w:rPr>
      </w:pPr>
    </w:p>
    <w:p w:rsidR="00E52A34" w:rsidRDefault="00E52A34" w:rsidP="00E52A34">
      <w:pPr>
        <w:spacing w:before="120" w:after="240" w:line="240" w:lineRule="auto"/>
        <w:jc w:val="center"/>
        <w:rPr>
          <w:rFonts w:ascii="Cambria" w:hAnsi="Cambria"/>
          <w:b/>
          <w:color w:val="3C529B"/>
          <w:sz w:val="52"/>
          <w:szCs w:val="52"/>
        </w:rPr>
      </w:pPr>
      <w:r>
        <w:rPr>
          <w:rFonts w:ascii="Cambria" w:hAnsi="Cambria"/>
          <w:b/>
          <w:color w:val="3C529B"/>
          <w:sz w:val="52"/>
          <w:szCs w:val="52"/>
        </w:rPr>
        <w:t>AKCIJSKI PLAN MJERA I AKTIVNOSTI ZA UNAPREĐIVANJE ZAŠTITE NA RADU</w:t>
      </w:r>
    </w:p>
    <w:p w:rsidR="00E52A34" w:rsidRPr="00E52A34" w:rsidRDefault="00E52A34" w:rsidP="00E52A34">
      <w:pPr>
        <w:spacing w:before="120" w:after="240" w:line="240" w:lineRule="auto"/>
        <w:jc w:val="center"/>
        <w:rPr>
          <w:rFonts w:ascii="Cambria" w:hAnsi="Cambria"/>
          <w:color w:val="3C529B"/>
          <w:sz w:val="52"/>
          <w:szCs w:val="52"/>
        </w:rPr>
      </w:pPr>
      <w:r w:rsidRPr="00E52A34">
        <w:rPr>
          <w:rFonts w:ascii="Cambria" w:hAnsi="Cambria"/>
          <w:color w:val="3C529B"/>
          <w:sz w:val="52"/>
          <w:szCs w:val="52"/>
        </w:rPr>
        <w:t>(PREDLOŽAK)</w:t>
      </w:r>
    </w:p>
    <w:p w:rsidR="00E52A34" w:rsidRDefault="00E52A34" w:rsidP="00813C56">
      <w:pPr>
        <w:jc w:val="both"/>
        <w:rPr>
          <w:b/>
          <w:sz w:val="48"/>
          <w:szCs w:val="48"/>
        </w:rPr>
      </w:pPr>
    </w:p>
    <w:p w:rsidR="001E35D4" w:rsidRDefault="00461FC6" w:rsidP="00813C56">
      <w:pPr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277495</wp:posOffset>
            </wp:positionV>
            <wp:extent cx="3025140" cy="2390775"/>
            <wp:effectExtent l="0" t="0" r="0" b="0"/>
            <wp:wrapSquare wrapText="bothSides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5D4" w:rsidRDefault="001E35D4" w:rsidP="00813C56">
      <w:pPr>
        <w:jc w:val="both"/>
        <w:rPr>
          <w:b/>
          <w:sz w:val="48"/>
          <w:szCs w:val="48"/>
        </w:rPr>
      </w:pPr>
    </w:p>
    <w:p w:rsidR="00446D14" w:rsidRDefault="00446D14" w:rsidP="00813C56">
      <w:pPr>
        <w:jc w:val="center"/>
        <w:rPr>
          <w:b/>
          <w:sz w:val="48"/>
          <w:szCs w:val="48"/>
        </w:rPr>
      </w:pPr>
    </w:p>
    <w:p w:rsidR="001E35D4" w:rsidRPr="001E35D4" w:rsidRDefault="001E35D4" w:rsidP="00813C56">
      <w:pPr>
        <w:jc w:val="both"/>
        <w:rPr>
          <w:sz w:val="48"/>
          <w:szCs w:val="48"/>
        </w:rPr>
      </w:pPr>
    </w:p>
    <w:p w:rsidR="001E35D4" w:rsidRPr="001E35D4" w:rsidRDefault="001E35D4" w:rsidP="00813C56">
      <w:pPr>
        <w:jc w:val="both"/>
        <w:rPr>
          <w:sz w:val="48"/>
          <w:szCs w:val="48"/>
        </w:rPr>
      </w:pPr>
    </w:p>
    <w:p w:rsidR="001E35D4" w:rsidRPr="001E35D4" w:rsidRDefault="001E35D4" w:rsidP="00813C56">
      <w:pPr>
        <w:jc w:val="both"/>
        <w:rPr>
          <w:sz w:val="48"/>
          <w:szCs w:val="48"/>
        </w:rPr>
      </w:pPr>
    </w:p>
    <w:p w:rsidR="001E35D4" w:rsidRPr="001E35D4" w:rsidRDefault="001E35D4" w:rsidP="00813C56">
      <w:pPr>
        <w:jc w:val="both"/>
        <w:rPr>
          <w:sz w:val="48"/>
          <w:szCs w:val="48"/>
        </w:rPr>
      </w:pPr>
    </w:p>
    <w:p w:rsidR="00C205B2" w:rsidRDefault="00C205B2" w:rsidP="00813C56">
      <w:pPr>
        <w:jc w:val="both"/>
        <w:rPr>
          <w:sz w:val="48"/>
          <w:szCs w:val="48"/>
        </w:rPr>
      </w:pPr>
    </w:p>
    <w:p w:rsidR="001E35D4" w:rsidRPr="00E52A34" w:rsidRDefault="00461FC6" w:rsidP="00813C56">
      <w:pPr>
        <w:jc w:val="center"/>
        <w:rPr>
          <w:color w:val="3C529B"/>
          <w:szCs w:val="24"/>
        </w:rPr>
      </w:pPr>
      <w:r>
        <w:rPr>
          <w:color w:val="3C529B"/>
          <w:szCs w:val="24"/>
        </w:rPr>
        <w:t>Zagreb, 2017</w:t>
      </w:r>
      <w:r w:rsidR="001E35D4" w:rsidRPr="00E52A34">
        <w:rPr>
          <w:color w:val="3C529B"/>
          <w:szCs w:val="24"/>
        </w:rPr>
        <w:t>. godina</w:t>
      </w:r>
    </w:p>
    <w:p w:rsidR="001E35D4" w:rsidRPr="00446D14" w:rsidRDefault="00461FC6" w:rsidP="00813C56">
      <w:pPr>
        <w:jc w:val="both"/>
        <w:rPr>
          <w:b/>
          <w:szCs w:val="24"/>
        </w:rPr>
      </w:pPr>
      <w:r>
        <w:rPr>
          <w:b/>
          <w:szCs w:val="24"/>
        </w:rPr>
        <w:t>Akcijski plan za 2017</w:t>
      </w:r>
      <w:r w:rsidR="001E35D4" w:rsidRPr="00446D14">
        <w:rPr>
          <w:b/>
          <w:szCs w:val="24"/>
        </w:rPr>
        <w:t>. godinu obuhvaća:</w:t>
      </w:r>
    </w:p>
    <w:p w:rsidR="005D3E14" w:rsidRPr="00446D14" w:rsidRDefault="005D3E14" w:rsidP="00813C56">
      <w:pPr>
        <w:numPr>
          <w:ilvl w:val="0"/>
          <w:numId w:val="1"/>
        </w:numPr>
        <w:jc w:val="both"/>
        <w:rPr>
          <w:b/>
          <w:szCs w:val="24"/>
        </w:rPr>
      </w:pPr>
      <w:r w:rsidRPr="00446D14">
        <w:rPr>
          <w:b/>
          <w:szCs w:val="24"/>
        </w:rPr>
        <w:t>Plan unutarnjeg nadzora</w:t>
      </w:r>
    </w:p>
    <w:p w:rsidR="001E35D4" w:rsidRPr="00446D14" w:rsidRDefault="009024ED" w:rsidP="00813C56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Izrada </w:t>
      </w:r>
      <w:r w:rsidR="001E35D4" w:rsidRPr="00446D14">
        <w:rPr>
          <w:b/>
          <w:szCs w:val="24"/>
        </w:rPr>
        <w:t xml:space="preserve">Pravilnika </w:t>
      </w:r>
      <w:r>
        <w:rPr>
          <w:b/>
          <w:szCs w:val="24"/>
        </w:rPr>
        <w:t>i drugih akata</w:t>
      </w:r>
    </w:p>
    <w:p w:rsidR="001E35D4" w:rsidRPr="00446D14" w:rsidRDefault="004E2908" w:rsidP="00813C56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Program osposobljavanja</w:t>
      </w:r>
    </w:p>
    <w:p w:rsidR="001E35D4" w:rsidRPr="00446D14" w:rsidRDefault="004E2908" w:rsidP="004E2908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S</w:t>
      </w:r>
      <w:r w:rsidR="005D3E14" w:rsidRPr="00446D14">
        <w:rPr>
          <w:b/>
          <w:szCs w:val="24"/>
        </w:rPr>
        <w:t>uradnj</w:t>
      </w:r>
      <w:r>
        <w:rPr>
          <w:b/>
          <w:szCs w:val="24"/>
        </w:rPr>
        <w:t>u dionika</w:t>
      </w:r>
      <w:r w:rsidR="005D3E14" w:rsidRPr="00446D14">
        <w:rPr>
          <w:b/>
          <w:szCs w:val="24"/>
        </w:rPr>
        <w:t xml:space="preserve"> </w:t>
      </w:r>
      <w:r w:rsidRPr="004E2908">
        <w:rPr>
          <w:b/>
          <w:szCs w:val="24"/>
        </w:rPr>
        <w:t>zaštite na radu unutar tvrtke/ustanove i izvan nje/njih</w:t>
      </w:r>
    </w:p>
    <w:p w:rsidR="00560F73" w:rsidRPr="00446D14" w:rsidRDefault="004E2908" w:rsidP="00813C56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Analizu</w:t>
      </w:r>
      <w:r w:rsidR="00560F73" w:rsidRPr="00446D14">
        <w:rPr>
          <w:b/>
          <w:szCs w:val="24"/>
        </w:rPr>
        <w:t xml:space="preserve"> ozljeda na radu</w:t>
      </w:r>
    </w:p>
    <w:p w:rsidR="005D3E14" w:rsidRPr="00446D14" w:rsidRDefault="00560F73" w:rsidP="00813C56">
      <w:pPr>
        <w:numPr>
          <w:ilvl w:val="0"/>
          <w:numId w:val="1"/>
        </w:numPr>
        <w:jc w:val="both"/>
        <w:rPr>
          <w:b/>
          <w:szCs w:val="24"/>
        </w:rPr>
      </w:pPr>
      <w:r w:rsidRPr="00446D14">
        <w:rPr>
          <w:b/>
          <w:szCs w:val="24"/>
        </w:rPr>
        <w:t>Procjenu</w:t>
      </w:r>
      <w:r w:rsidR="005D3E14" w:rsidRPr="00446D14">
        <w:rPr>
          <w:b/>
          <w:szCs w:val="24"/>
        </w:rPr>
        <w:t xml:space="preserve"> rizika</w:t>
      </w:r>
    </w:p>
    <w:p w:rsidR="00CC1A53" w:rsidRDefault="004E2908" w:rsidP="00CC1A53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I</w:t>
      </w:r>
      <w:r w:rsidR="005D3E14" w:rsidRPr="00446D14">
        <w:rPr>
          <w:b/>
          <w:szCs w:val="24"/>
        </w:rPr>
        <w:t>zbora povjerenika</w:t>
      </w:r>
      <w:r w:rsidR="009024ED">
        <w:rPr>
          <w:b/>
          <w:szCs w:val="24"/>
        </w:rPr>
        <w:t>/koordinatora</w:t>
      </w:r>
      <w:r w:rsidR="005D3E14" w:rsidRPr="00446D14">
        <w:rPr>
          <w:b/>
          <w:szCs w:val="24"/>
        </w:rPr>
        <w:t xml:space="preserve"> radnika za zaštitu na radu</w:t>
      </w:r>
    </w:p>
    <w:p w:rsidR="00E60C2E" w:rsidRPr="00446D14" w:rsidRDefault="00E60C2E" w:rsidP="00CC1A53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lastRenderedPageBreak/>
        <w:t>Akcijski plan mjera i aktivnosti za unapređivanje zaštite na radu</w:t>
      </w:r>
    </w:p>
    <w:p w:rsidR="005D3E14" w:rsidRDefault="005D3E14" w:rsidP="00813C56">
      <w:pPr>
        <w:jc w:val="both"/>
        <w:rPr>
          <w:szCs w:val="24"/>
        </w:rPr>
      </w:pPr>
    </w:p>
    <w:p w:rsidR="005D3E14" w:rsidRPr="005D3E14" w:rsidRDefault="005D3E14" w:rsidP="00813C56">
      <w:pPr>
        <w:jc w:val="both"/>
        <w:rPr>
          <w:b/>
          <w:szCs w:val="24"/>
          <w:u w:val="single"/>
        </w:rPr>
      </w:pPr>
      <w:r w:rsidRPr="005D3E14">
        <w:rPr>
          <w:b/>
          <w:szCs w:val="24"/>
          <w:u w:val="single"/>
        </w:rPr>
        <w:t>Plan unutarnjeg nadzora</w:t>
      </w:r>
    </w:p>
    <w:p w:rsidR="005D3E14" w:rsidRDefault="005D3E14" w:rsidP="00813C5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Izraditi plan nadzora po organizacijskim cjelinama</w:t>
      </w:r>
    </w:p>
    <w:p w:rsidR="005D3E14" w:rsidRDefault="005D3E14" w:rsidP="00813C5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Odrediti temu nadzora (</w:t>
      </w:r>
      <w:r w:rsidR="00446D14">
        <w:rPr>
          <w:szCs w:val="24"/>
        </w:rPr>
        <w:t xml:space="preserve">rad s neispravnim sredstvima rada, </w:t>
      </w:r>
      <w:r>
        <w:rPr>
          <w:szCs w:val="24"/>
        </w:rPr>
        <w:t>alkotestiranje, izvođenje radnog postupka, korištenje osobne zaštitne opreme,...)</w:t>
      </w:r>
    </w:p>
    <w:p w:rsidR="005D3E14" w:rsidRDefault="005D3E14" w:rsidP="00813C5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Pripremiti chek listu za provođenje </w:t>
      </w:r>
      <w:r w:rsidR="009024ED">
        <w:rPr>
          <w:szCs w:val="24"/>
        </w:rPr>
        <w:t xml:space="preserve">unutarnjeg </w:t>
      </w:r>
      <w:r>
        <w:rPr>
          <w:szCs w:val="24"/>
        </w:rPr>
        <w:t>nadzora</w:t>
      </w:r>
    </w:p>
    <w:p w:rsidR="005D3E14" w:rsidRDefault="005D3E14" w:rsidP="00813C5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Predlaganje mogućih rješenja odgovornim osobama ukoliko se nadzorom utvrde nedostaci i propusti</w:t>
      </w:r>
    </w:p>
    <w:p w:rsidR="005D3E14" w:rsidRDefault="005D3E14" w:rsidP="00813C5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Utvrditi plan mjera i aktivnosti za unapređivanje stanja zaštite na radu</w:t>
      </w:r>
    </w:p>
    <w:p w:rsidR="005D3E14" w:rsidRDefault="00585E06" w:rsidP="00813C5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Izrada plana kontrolnih nadzora</w:t>
      </w:r>
      <w:r w:rsidR="005D3E14">
        <w:rPr>
          <w:szCs w:val="24"/>
        </w:rPr>
        <w:t xml:space="preserve"> nakon poduzetih aktivnosti </w:t>
      </w:r>
    </w:p>
    <w:p w:rsidR="00585E06" w:rsidRDefault="00585E06" w:rsidP="00813C5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Provjera učinkovitosti poduzetih mjera</w:t>
      </w:r>
    </w:p>
    <w:p w:rsidR="00585E06" w:rsidRDefault="00585E06" w:rsidP="00813C56">
      <w:pPr>
        <w:jc w:val="both"/>
        <w:rPr>
          <w:szCs w:val="24"/>
        </w:rPr>
      </w:pPr>
    </w:p>
    <w:p w:rsidR="00585E06" w:rsidRPr="00585E06" w:rsidRDefault="009024ED" w:rsidP="00813C5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Pravilnici i drugi akti</w:t>
      </w:r>
    </w:p>
    <w:p w:rsidR="00585E06" w:rsidRDefault="00585E06" w:rsidP="00813C5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Izraditi i usvojiti Pravilnik o zaštiti na radu </w:t>
      </w:r>
    </w:p>
    <w:p w:rsidR="00585E06" w:rsidRDefault="00585E06" w:rsidP="00813C5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Ažurirati postojeći </w:t>
      </w:r>
      <w:r w:rsidR="009024ED">
        <w:rPr>
          <w:szCs w:val="24"/>
        </w:rPr>
        <w:t xml:space="preserve">Pravilnik o zaštiti na radu </w:t>
      </w:r>
      <w:r>
        <w:rPr>
          <w:szCs w:val="24"/>
        </w:rPr>
        <w:t>sukladno pokazateljima dobivenim analizom ozljeda na radu</w:t>
      </w:r>
    </w:p>
    <w:p w:rsidR="00185471" w:rsidRDefault="00185471" w:rsidP="00813C5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Izraditi Plan evakuacije i spašavanja</w:t>
      </w:r>
    </w:p>
    <w:p w:rsidR="00185471" w:rsidRDefault="00185471" w:rsidP="00813C5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Pisanim putem imenovati ovlaštenika poslodavca</w:t>
      </w:r>
    </w:p>
    <w:p w:rsidR="00185471" w:rsidRDefault="00185471" w:rsidP="00813C5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Pisanim putem odrediti osobu za pružanje prve pomoći</w:t>
      </w:r>
    </w:p>
    <w:p w:rsidR="00185471" w:rsidRDefault="00185471" w:rsidP="00813C5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Pisanim putem odrediti osobu za provođenje vježbi evakuacije i spašavanja</w:t>
      </w:r>
    </w:p>
    <w:p w:rsidR="009024ED" w:rsidRDefault="009024ED" w:rsidP="00813C5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Pisanim putem odrediti osobu za provjeru alk</w:t>
      </w:r>
      <w:r w:rsidR="00813D4F">
        <w:rPr>
          <w:szCs w:val="24"/>
        </w:rPr>
        <w:t>o</w:t>
      </w:r>
      <w:r>
        <w:rPr>
          <w:szCs w:val="24"/>
        </w:rPr>
        <w:t>holiziranosti radnika</w:t>
      </w:r>
    </w:p>
    <w:p w:rsidR="00E60C2E" w:rsidRDefault="00E60C2E" w:rsidP="00461FC6">
      <w:pPr>
        <w:ind w:left="720"/>
        <w:jc w:val="both"/>
        <w:rPr>
          <w:szCs w:val="24"/>
        </w:rPr>
      </w:pPr>
      <w:bookmarkStart w:id="0" w:name="_GoBack"/>
      <w:bookmarkEnd w:id="0"/>
    </w:p>
    <w:p w:rsidR="00585E06" w:rsidRDefault="00585E06" w:rsidP="00813C56">
      <w:pPr>
        <w:jc w:val="both"/>
        <w:rPr>
          <w:szCs w:val="24"/>
        </w:rPr>
      </w:pPr>
    </w:p>
    <w:p w:rsidR="00585E06" w:rsidRPr="00585E06" w:rsidRDefault="009024ED" w:rsidP="00813C5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</w:t>
      </w:r>
      <w:r w:rsidR="00585E06" w:rsidRPr="00585E06">
        <w:rPr>
          <w:b/>
          <w:szCs w:val="24"/>
          <w:u w:val="single"/>
        </w:rPr>
        <w:t>rogram osposobljavanja</w:t>
      </w:r>
    </w:p>
    <w:p w:rsidR="00585E06" w:rsidRDefault="00585E06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Izraditi ili </w:t>
      </w:r>
      <w:r w:rsidR="00FA51BE">
        <w:rPr>
          <w:szCs w:val="24"/>
        </w:rPr>
        <w:t xml:space="preserve">obaviti reviziju postojećeg </w:t>
      </w:r>
      <w:r>
        <w:rPr>
          <w:szCs w:val="24"/>
        </w:rPr>
        <w:t>programa osposobljavanja</w:t>
      </w:r>
    </w:p>
    <w:p w:rsidR="00585E06" w:rsidRDefault="00585E06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Provesti osposobljavanje za rad na siguran način u onim organizacijskim cjelinama u kojima je stanje zaštite na radu najlošije, a sukladno procjen</w:t>
      </w:r>
      <w:r w:rsidR="00813D4F">
        <w:rPr>
          <w:szCs w:val="24"/>
        </w:rPr>
        <w:t>i rizika i rezultatima dobivenim</w:t>
      </w:r>
      <w:r>
        <w:rPr>
          <w:szCs w:val="24"/>
        </w:rPr>
        <w:t xml:space="preserve"> analizom ozljeda na radu</w:t>
      </w:r>
    </w:p>
    <w:p w:rsidR="003E2A9E" w:rsidRDefault="003E2A9E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Provesti edukaciju menadžmenta</w:t>
      </w:r>
    </w:p>
    <w:p w:rsidR="00585E06" w:rsidRDefault="00585E06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Izraditi prezentaciju za potrebe osposobljavanja</w:t>
      </w:r>
    </w:p>
    <w:p w:rsidR="003E2A9E" w:rsidRPr="003E2A9E" w:rsidRDefault="00585E06" w:rsidP="00813C56">
      <w:pPr>
        <w:numPr>
          <w:ilvl w:val="0"/>
          <w:numId w:val="4"/>
        </w:numPr>
        <w:jc w:val="both"/>
        <w:rPr>
          <w:szCs w:val="24"/>
        </w:rPr>
      </w:pPr>
      <w:r w:rsidRPr="003E2A9E">
        <w:rPr>
          <w:szCs w:val="24"/>
        </w:rPr>
        <w:t xml:space="preserve">Izraditi </w:t>
      </w:r>
      <w:r w:rsidR="003E2A9E" w:rsidRPr="003E2A9E">
        <w:rPr>
          <w:szCs w:val="24"/>
        </w:rPr>
        <w:t>i kreirati is</w:t>
      </w:r>
      <w:r w:rsidR="00B12689">
        <w:rPr>
          <w:szCs w:val="24"/>
        </w:rPr>
        <w:t>pitna pitanja za poslove na mjestima rada</w:t>
      </w:r>
      <w:r w:rsidR="003E2A9E" w:rsidRPr="003E2A9E">
        <w:rPr>
          <w:szCs w:val="24"/>
        </w:rPr>
        <w:t xml:space="preserve"> sukladno </w:t>
      </w:r>
      <w:r w:rsidR="00B12689">
        <w:rPr>
          <w:szCs w:val="24"/>
        </w:rPr>
        <w:t>procjeni rizika</w:t>
      </w:r>
      <w:r w:rsidR="003E2A9E" w:rsidRPr="003E2A9E">
        <w:rPr>
          <w:szCs w:val="24"/>
        </w:rPr>
        <w:t xml:space="preserve"> </w:t>
      </w:r>
    </w:p>
    <w:p w:rsidR="003E2A9E" w:rsidRDefault="003E2A9E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Izradit</w:t>
      </w:r>
      <w:r w:rsidR="005A4420">
        <w:rPr>
          <w:szCs w:val="24"/>
        </w:rPr>
        <w:t>i obrazovnu literaturu</w:t>
      </w:r>
    </w:p>
    <w:p w:rsidR="005A4420" w:rsidRDefault="005A4420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Predložiti imenovanje ovlaštenika poslodavca po organizacijskim cjelinama</w:t>
      </w:r>
    </w:p>
    <w:p w:rsidR="005A4420" w:rsidRDefault="005A4420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Provesti edukaciju </w:t>
      </w:r>
      <w:r w:rsidR="006C7CC9">
        <w:rPr>
          <w:szCs w:val="24"/>
        </w:rPr>
        <w:t xml:space="preserve">poslodavca i </w:t>
      </w:r>
      <w:r>
        <w:rPr>
          <w:szCs w:val="24"/>
        </w:rPr>
        <w:t>ovlaštenika poslodavca</w:t>
      </w:r>
    </w:p>
    <w:p w:rsidR="00446D14" w:rsidRDefault="00446D14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Provesti </w:t>
      </w:r>
      <w:r w:rsidR="00AA44F5">
        <w:rPr>
          <w:szCs w:val="24"/>
        </w:rPr>
        <w:t xml:space="preserve">stručno </w:t>
      </w:r>
      <w:r>
        <w:rPr>
          <w:szCs w:val="24"/>
        </w:rPr>
        <w:t>osposobljavanja radnika na poslovima s posebnim uvjetima rada</w:t>
      </w:r>
    </w:p>
    <w:p w:rsidR="00185471" w:rsidRDefault="00185471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Provesti edukaciju zaposlenika imenovanog za pružanje prve pomoći</w:t>
      </w:r>
    </w:p>
    <w:p w:rsidR="00AA44F5" w:rsidRPr="00AA44F5" w:rsidRDefault="00AA44F5" w:rsidP="00AA44F5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Provesti edukaciju zaposlenika imenovanog za provjeru alkoholiziranosti radnika </w:t>
      </w:r>
    </w:p>
    <w:p w:rsidR="00185471" w:rsidRDefault="00185471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Provesti edukaciju osobe imenovane za provođenje vježbi evakuacije i spašavanja</w:t>
      </w:r>
    </w:p>
    <w:p w:rsidR="00185471" w:rsidRDefault="00185471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Provesti najmanje jednom u dvije (2) godine vježbu evakuacije i spašavanja</w:t>
      </w:r>
    </w:p>
    <w:p w:rsidR="00746447" w:rsidRDefault="00746447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Izraditi plan sudjelovanja </w:t>
      </w:r>
      <w:r w:rsidR="00AA44F5">
        <w:rPr>
          <w:szCs w:val="24"/>
        </w:rPr>
        <w:t xml:space="preserve">poslodavca, ovlaštenika poslodavca, </w:t>
      </w:r>
      <w:r>
        <w:rPr>
          <w:szCs w:val="24"/>
        </w:rPr>
        <w:t>stručnjaka ZNR</w:t>
      </w:r>
      <w:r w:rsidR="00AA44F5">
        <w:rPr>
          <w:szCs w:val="24"/>
        </w:rPr>
        <w:t>, povjerenika/koordinatora radnika za zaštitu na radu</w:t>
      </w:r>
      <w:r>
        <w:rPr>
          <w:szCs w:val="24"/>
        </w:rPr>
        <w:t xml:space="preserve"> na stručnim skupovima</w:t>
      </w:r>
      <w:r w:rsidR="00AA44F5">
        <w:rPr>
          <w:szCs w:val="24"/>
        </w:rPr>
        <w:t>,</w:t>
      </w:r>
      <w:r>
        <w:rPr>
          <w:szCs w:val="24"/>
        </w:rPr>
        <w:t xml:space="preserve"> seminarima </w:t>
      </w:r>
      <w:r w:rsidR="00AA44F5">
        <w:rPr>
          <w:szCs w:val="24"/>
        </w:rPr>
        <w:t xml:space="preserve">i radionicama </w:t>
      </w:r>
      <w:r>
        <w:rPr>
          <w:szCs w:val="24"/>
        </w:rPr>
        <w:t>iz područja zaštite na radu</w:t>
      </w:r>
    </w:p>
    <w:p w:rsidR="00813C56" w:rsidRDefault="00AA44F5" w:rsidP="00813C56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Razmotriti implementaciju</w:t>
      </w:r>
      <w:r w:rsidR="00813C56">
        <w:rPr>
          <w:szCs w:val="24"/>
        </w:rPr>
        <w:t xml:space="preserve"> norme</w:t>
      </w:r>
      <w:r w:rsidR="00813C56" w:rsidRPr="00813C56">
        <w:rPr>
          <w:szCs w:val="24"/>
        </w:rPr>
        <w:t xml:space="preserve"> za sustav upravljanja zaštitom zdravlja i sigurnosti</w:t>
      </w:r>
      <w:r w:rsidR="00813C56">
        <w:rPr>
          <w:szCs w:val="24"/>
        </w:rPr>
        <w:t xml:space="preserve"> te edukaciju zaposlenika koji će vršiti audit</w:t>
      </w:r>
    </w:p>
    <w:p w:rsidR="00560F73" w:rsidRDefault="00560F73" w:rsidP="00813C56">
      <w:pPr>
        <w:jc w:val="both"/>
        <w:rPr>
          <w:szCs w:val="24"/>
        </w:rPr>
      </w:pPr>
    </w:p>
    <w:p w:rsidR="00560F73" w:rsidRDefault="00957A68" w:rsidP="00813C5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Suradnja dionika zaštite na radu unutar tvrtke</w:t>
      </w:r>
      <w:r w:rsidR="009C4301">
        <w:rPr>
          <w:b/>
          <w:szCs w:val="24"/>
          <w:u w:val="single"/>
        </w:rPr>
        <w:t>/ustanove</w:t>
      </w:r>
      <w:r>
        <w:rPr>
          <w:b/>
          <w:szCs w:val="24"/>
          <w:u w:val="single"/>
        </w:rPr>
        <w:t xml:space="preserve"> </w:t>
      </w:r>
      <w:r w:rsidR="004F5A73">
        <w:rPr>
          <w:b/>
          <w:szCs w:val="24"/>
          <w:u w:val="single"/>
        </w:rPr>
        <w:t>i izvan nje</w:t>
      </w:r>
      <w:r w:rsidR="009C4301">
        <w:rPr>
          <w:b/>
          <w:szCs w:val="24"/>
          <w:u w:val="single"/>
        </w:rPr>
        <w:t>/njih</w:t>
      </w:r>
      <w:r w:rsidR="004F5A73">
        <w:rPr>
          <w:b/>
          <w:szCs w:val="24"/>
          <w:u w:val="single"/>
        </w:rPr>
        <w:t xml:space="preserve"> </w:t>
      </w:r>
    </w:p>
    <w:p w:rsidR="00560F73" w:rsidRDefault="00560F73" w:rsidP="00813C56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Intenzivirati suradnju </w:t>
      </w:r>
      <w:r w:rsidR="0065713F">
        <w:rPr>
          <w:szCs w:val="24"/>
        </w:rPr>
        <w:t>u planiranju, provedbi i nadzoru svih mjera i aktivnosti u području zaštite na radu od strane Menadžmenta - Ovlaštenika</w:t>
      </w:r>
      <w:r>
        <w:rPr>
          <w:szCs w:val="24"/>
        </w:rPr>
        <w:t xml:space="preserve"> poslodavca </w:t>
      </w:r>
      <w:r w:rsidR="0065713F">
        <w:rPr>
          <w:szCs w:val="24"/>
        </w:rPr>
        <w:t>–</w:t>
      </w:r>
      <w:r>
        <w:rPr>
          <w:szCs w:val="24"/>
        </w:rPr>
        <w:t xml:space="preserve"> </w:t>
      </w:r>
      <w:r w:rsidR="0065713F">
        <w:rPr>
          <w:szCs w:val="24"/>
        </w:rPr>
        <w:t>Odbora zaštite na radu – Povjerenika/koordinatora</w:t>
      </w:r>
      <w:r>
        <w:rPr>
          <w:szCs w:val="24"/>
        </w:rPr>
        <w:t xml:space="preserve"> radnika za zaštitu na radu - Stručnjak</w:t>
      </w:r>
      <w:r w:rsidR="0065713F">
        <w:rPr>
          <w:szCs w:val="24"/>
        </w:rPr>
        <w:t>a</w:t>
      </w:r>
      <w:r>
        <w:rPr>
          <w:szCs w:val="24"/>
        </w:rPr>
        <w:t xml:space="preserve"> zaštite na radu</w:t>
      </w:r>
      <w:r w:rsidR="0065713F">
        <w:rPr>
          <w:szCs w:val="24"/>
        </w:rPr>
        <w:t>-</w:t>
      </w:r>
      <w:r w:rsidR="0065713F" w:rsidRPr="0065713F">
        <w:rPr>
          <w:szCs w:val="24"/>
        </w:rPr>
        <w:t xml:space="preserve"> </w:t>
      </w:r>
      <w:r w:rsidR="0065713F">
        <w:rPr>
          <w:szCs w:val="24"/>
        </w:rPr>
        <w:t xml:space="preserve">Radničkog vijeća – </w:t>
      </w:r>
      <w:r w:rsidR="003B2F2F">
        <w:rPr>
          <w:szCs w:val="24"/>
        </w:rPr>
        <w:t>Nadležnog specijaliste m</w:t>
      </w:r>
      <w:r w:rsidR="0065713F">
        <w:rPr>
          <w:szCs w:val="24"/>
        </w:rPr>
        <w:t>edicine rada</w:t>
      </w:r>
      <w:r w:rsidR="003B2F2F">
        <w:rPr>
          <w:szCs w:val="24"/>
        </w:rPr>
        <w:t xml:space="preserve"> i sporta</w:t>
      </w:r>
    </w:p>
    <w:p w:rsidR="0052024C" w:rsidRDefault="0052024C" w:rsidP="00813C56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Ostvariti suradnju s predstavnicima sindikata i poslodavaca u Povjerenstvima za unapređivanje zaštite na radu na teritorijalnoj i sektorskoj razini</w:t>
      </w:r>
    </w:p>
    <w:p w:rsidR="00813C56" w:rsidRDefault="0052024C" w:rsidP="00813C56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Raz</w:t>
      </w:r>
      <w:r w:rsidR="00813C56">
        <w:rPr>
          <w:szCs w:val="24"/>
        </w:rPr>
        <w:t>mjen</w:t>
      </w:r>
      <w:r>
        <w:rPr>
          <w:szCs w:val="24"/>
        </w:rPr>
        <w:t>jivati</w:t>
      </w:r>
      <w:r w:rsidR="00813C56">
        <w:rPr>
          <w:szCs w:val="24"/>
        </w:rPr>
        <w:t xml:space="preserve"> iskustva</w:t>
      </w:r>
      <w:r>
        <w:rPr>
          <w:szCs w:val="24"/>
        </w:rPr>
        <w:t xml:space="preserve"> kroz primjere dobre prakse u području zaštite na radu</w:t>
      </w:r>
    </w:p>
    <w:p w:rsidR="00560F73" w:rsidRDefault="00560F73" w:rsidP="00813C56">
      <w:pPr>
        <w:jc w:val="both"/>
        <w:rPr>
          <w:szCs w:val="24"/>
        </w:rPr>
      </w:pPr>
    </w:p>
    <w:p w:rsidR="00560F73" w:rsidRDefault="00560F73" w:rsidP="00813C5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Analiza ozljeda na radu</w:t>
      </w:r>
    </w:p>
    <w:p w:rsidR="00523A36" w:rsidRDefault="004614C5" w:rsidP="00813C56">
      <w:pPr>
        <w:numPr>
          <w:ilvl w:val="0"/>
          <w:numId w:val="6"/>
        </w:numPr>
        <w:jc w:val="both"/>
        <w:rPr>
          <w:szCs w:val="24"/>
        </w:rPr>
      </w:pPr>
      <w:r w:rsidRPr="00523A36">
        <w:rPr>
          <w:szCs w:val="24"/>
        </w:rPr>
        <w:t>U slučaju nastanka ozljeda na radu potrebno je</w:t>
      </w:r>
      <w:r w:rsidR="00523A36" w:rsidRPr="00523A36">
        <w:rPr>
          <w:szCs w:val="24"/>
        </w:rPr>
        <w:t xml:space="preserve"> </w:t>
      </w:r>
      <w:r w:rsidR="00523A36">
        <w:rPr>
          <w:szCs w:val="24"/>
        </w:rPr>
        <w:t>utvrditi razloge nastanka, propuste i mjere kako se isto ne bi ponovilo</w:t>
      </w:r>
      <w:r w:rsidR="00523A36" w:rsidRPr="00523A36">
        <w:rPr>
          <w:szCs w:val="24"/>
        </w:rPr>
        <w:t xml:space="preserve"> </w:t>
      </w:r>
      <w:r w:rsidRPr="00523A36">
        <w:rPr>
          <w:szCs w:val="24"/>
        </w:rPr>
        <w:t xml:space="preserve"> </w:t>
      </w:r>
    </w:p>
    <w:p w:rsidR="00560F73" w:rsidRPr="00523A36" w:rsidRDefault="00746447" w:rsidP="00813C56">
      <w:pPr>
        <w:numPr>
          <w:ilvl w:val="0"/>
          <w:numId w:val="6"/>
        </w:numPr>
        <w:jc w:val="both"/>
        <w:rPr>
          <w:szCs w:val="24"/>
        </w:rPr>
      </w:pPr>
      <w:r w:rsidRPr="00523A36">
        <w:rPr>
          <w:szCs w:val="24"/>
        </w:rPr>
        <w:t>Evidentirati sve ozljede na radu i profesionalna oboljenja te na osnovu tih podataka izraditi analizu ozljeda na radu za prethodnu godinu te za razdoblje od najmanje tri (3) godine</w:t>
      </w:r>
    </w:p>
    <w:p w:rsidR="00746447" w:rsidRDefault="00746447" w:rsidP="00813C56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Na osnovu </w:t>
      </w:r>
      <w:r w:rsidR="00523A36">
        <w:rPr>
          <w:szCs w:val="24"/>
        </w:rPr>
        <w:t>rezultata analize planirati i</w:t>
      </w:r>
      <w:r>
        <w:rPr>
          <w:szCs w:val="24"/>
        </w:rPr>
        <w:t xml:space="preserve"> poduzeti mjere i aktivnosti za unapređivanje zaštite na radu</w:t>
      </w:r>
    </w:p>
    <w:p w:rsidR="00746447" w:rsidRDefault="00746447" w:rsidP="00813C56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Izraditi akcijski plan i hodogram aktivnosti u tekućoj godini</w:t>
      </w:r>
    </w:p>
    <w:p w:rsidR="00746447" w:rsidRDefault="00746447" w:rsidP="00813C56">
      <w:pPr>
        <w:jc w:val="both"/>
        <w:rPr>
          <w:szCs w:val="24"/>
        </w:rPr>
      </w:pPr>
    </w:p>
    <w:p w:rsidR="00746447" w:rsidRDefault="00746447" w:rsidP="00813C56">
      <w:pPr>
        <w:jc w:val="both"/>
        <w:rPr>
          <w:szCs w:val="24"/>
        </w:rPr>
      </w:pPr>
      <w:r>
        <w:rPr>
          <w:b/>
          <w:szCs w:val="24"/>
          <w:u w:val="single"/>
        </w:rPr>
        <w:t>Procjena rizika</w:t>
      </w:r>
    </w:p>
    <w:p w:rsidR="00746447" w:rsidRDefault="006D6073" w:rsidP="00813C56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Izraditi p</w:t>
      </w:r>
      <w:r w:rsidR="001B1036">
        <w:rPr>
          <w:szCs w:val="24"/>
        </w:rPr>
        <w:t>rocjenu rizika i</w:t>
      </w:r>
      <w:r w:rsidR="00746447">
        <w:rPr>
          <w:szCs w:val="24"/>
        </w:rPr>
        <w:t xml:space="preserve"> </w:t>
      </w:r>
      <w:r w:rsidR="001B1036">
        <w:rPr>
          <w:szCs w:val="24"/>
        </w:rPr>
        <w:t xml:space="preserve">stalno </w:t>
      </w:r>
      <w:r w:rsidR="00746447">
        <w:rPr>
          <w:szCs w:val="24"/>
        </w:rPr>
        <w:t>ažurirati postojeću sukladno stvarnom i zatečenom stanju u tvrtki</w:t>
      </w:r>
      <w:r w:rsidR="001B1036">
        <w:rPr>
          <w:szCs w:val="24"/>
        </w:rPr>
        <w:t xml:space="preserve"> te prisutnim rizicima na mjestima</w:t>
      </w:r>
      <w:r w:rsidR="00746447">
        <w:rPr>
          <w:szCs w:val="24"/>
        </w:rPr>
        <w:t xml:space="preserve"> rada</w:t>
      </w:r>
    </w:p>
    <w:p w:rsidR="00746447" w:rsidRPr="00347C95" w:rsidRDefault="00746447" w:rsidP="00347C95">
      <w:pPr>
        <w:numPr>
          <w:ilvl w:val="0"/>
          <w:numId w:val="7"/>
        </w:numPr>
        <w:jc w:val="both"/>
        <w:rPr>
          <w:szCs w:val="24"/>
        </w:rPr>
      </w:pPr>
      <w:r w:rsidRPr="006D6073">
        <w:rPr>
          <w:szCs w:val="24"/>
        </w:rPr>
        <w:t xml:space="preserve">U </w:t>
      </w:r>
      <w:r w:rsidR="006D6073" w:rsidRPr="006D6073">
        <w:rPr>
          <w:szCs w:val="24"/>
        </w:rPr>
        <w:t>izradu procjene</w:t>
      </w:r>
      <w:r w:rsidRPr="006D6073">
        <w:rPr>
          <w:szCs w:val="24"/>
        </w:rPr>
        <w:t xml:space="preserve"> rizika </w:t>
      </w:r>
      <w:r w:rsidR="006D6073" w:rsidRPr="006D6073">
        <w:rPr>
          <w:szCs w:val="24"/>
        </w:rPr>
        <w:t xml:space="preserve">i njeno ažuriranje obvezno </w:t>
      </w:r>
      <w:r w:rsidRPr="006D6073">
        <w:rPr>
          <w:szCs w:val="24"/>
        </w:rPr>
        <w:t xml:space="preserve">uključiti </w:t>
      </w:r>
      <w:r w:rsidR="006D6073">
        <w:rPr>
          <w:szCs w:val="24"/>
        </w:rPr>
        <w:t>radnike, povjerenika</w:t>
      </w:r>
      <w:r w:rsidR="006D6073" w:rsidRPr="006D6073">
        <w:rPr>
          <w:szCs w:val="24"/>
        </w:rPr>
        <w:t xml:space="preserve"> radnika za zaštitu na radu, ovlaštenika poslodavca, stručnjaka zaštite na radu, a poželjno je uključiti specijali</w:t>
      </w:r>
      <w:r w:rsidR="00AF2531">
        <w:rPr>
          <w:szCs w:val="24"/>
        </w:rPr>
        <w:t>stu</w:t>
      </w:r>
      <w:r w:rsidR="006D6073" w:rsidRPr="006D6073">
        <w:rPr>
          <w:szCs w:val="24"/>
        </w:rPr>
        <w:t xml:space="preserve"> medicine rad</w:t>
      </w:r>
      <w:r w:rsidR="00AF2531">
        <w:rPr>
          <w:szCs w:val="24"/>
        </w:rPr>
        <w:t xml:space="preserve">a i sporta te </w:t>
      </w:r>
      <w:r w:rsidR="006D6073">
        <w:rPr>
          <w:szCs w:val="24"/>
        </w:rPr>
        <w:t>stručnjake</w:t>
      </w:r>
      <w:r w:rsidR="00AF2531">
        <w:rPr>
          <w:szCs w:val="24"/>
        </w:rPr>
        <w:t xml:space="preserve"> iz drugih područja</w:t>
      </w:r>
      <w:r w:rsidR="00347C95">
        <w:rPr>
          <w:szCs w:val="24"/>
        </w:rPr>
        <w:t xml:space="preserve"> ovisno o djelatnosti poslodavca i rizicima</w:t>
      </w:r>
    </w:p>
    <w:p w:rsidR="00446D14" w:rsidRDefault="00446D14" w:rsidP="00347C95">
      <w:pPr>
        <w:ind w:left="720"/>
        <w:jc w:val="both"/>
        <w:rPr>
          <w:szCs w:val="24"/>
        </w:rPr>
      </w:pPr>
    </w:p>
    <w:p w:rsidR="00446D14" w:rsidRDefault="00446D14" w:rsidP="00446D14">
      <w:pPr>
        <w:ind w:left="720"/>
        <w:jc w:val="both"/>
        <w:rPr>
          <w:szCs w:val="24"/>
        </w:rPr>
      </w:pPr>
    </w:p>
    <w:p w:rsidR="00813C56" w:rsidRPr="00813C56" w:rsidRDefault="00347C95" w:rsidP="00813C5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Izbor</w:t>
      </w:r>
      <w:r w:rsidR="00813C56" w:rsidRPr="00813C56">
        <w:rPr>
          <w:b/>
          <w:szCs w:val="24"/>
          <w:u w:val="single"/>
        </w:rPr>
        <w:t xml:space="preserve"> povjerenika radnika za zaštitu na radu</w:t>
      </w:r>
    </w:p>
    <w:p w:rsidR="00813C56" w:rsidRDefault="00813C56" w:rsidP="00813C56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Provesti izbor povjerenika radnika za zaštitu na radu i njihovih zamjenika</w:t>
      </w:r>
    </w:p>
    <w:p w:rsidR="00813C56" w:rsidRDefault="00813C56" w:rsidP="00813C56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Uključiti povjerenika radnika za zaštitu na radu u rad Odbora za zaštitu na radu</w:t>
      </w:r>
    </w:p>
    <w:p w:rsidR="00813C56" w:rsidRDefault="00813C56" w:rsidP="00813C56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Uključiti povjerenika rani</w:t>
      </w:r>
      <w:r w:rsidR="00185471">
        <w:rPr>
          <w:szCs w:val="24"/>
        </w:rPr>
        <w:t>ka za zaštitu na radu u izradu P</w:t>
      </w:r>
      <w:r>
        <w:rPr>
          <w:szCs w:val="24"/>
        </w:rPr>
        <w:t>rocjene rizika</w:t>
      </w:r>
    </w:p>
    <w:p w:rsidR="00813C56" w:rsidRDefault="00813C56" w:rsidP="00813C56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Omogućiti povjereniku radnika za zaštitu na radu stručno osposobljavanje i prisustvovanje na stručnim seminarima i radionicama iz područja zaštite na radu</w:t>
      </w: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ind w:left="720"/>
        <w:jc w:val="both"/>
        <w:rPr>
          <w:szCs w:val="24"/>
        </w:rPr>
      </w:pPr>
    </w:p>
    <w:p w:rsidR="00677478" w:rsidRDefault="00677478" w:rsidP="006774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eastAsia="Times New Roman"/>
          <w:sz w:val="16"/>
          <w:szCs w:val="16"/>
          <w:lang w:val="en-GB" w:eastAsia="hr-HR"/>
        </w:rPr>
        <w:sectPr w:rsidR="00677478" w:rsidSect="00185471"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341"/>
        <w:gridCol w:w="2137"/>
        <w:gridCol w:w="1984"/>
        <w:gridCol w:w="1769"/>
        <w:gridCol w:w="1923"/>
        <w:gridCol w:w="1695"/>
      </w:tblGrid>
      <w:tr w:rsidR="00872EB3" w:rsidRPr="00872EB3" w:rsidTr="00872EB3">
        <w:trPr>
          <w:trHeight w:val="562"/>
          <w:tblHeader/>
          <w:jc w:val="center"/>
        </w:trPr>
        <w:tc>
          <w:tcPr>
            <w:tcW w:w="1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B3" w:rsidRPr="004E2908" w:rsidRDefault="00872EB3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color w:val="3C529B"/>
                <w:sz w:val="28"/>
                <w:szCs w:val="28"/>
                <w:lang w:val="en-GB" w:eastAsia="hr-HR"/>
              </w:rPr>
            </w:pPr>
            <w:r w:rsidRPr="004E2908">
              <w:rPr>
                <w:rFonts w:eastAsia="Times New Roman"/>
                <w:b/>
                <w:color w:val="3C529B"/>
                <w:sz w:val="28"/>
                <w:szCs w:val="28"/>
                <w:lang w:val="en-GB" w:eastAsia="hr-HR"/>
              </w:rPr>
              <w:lastRenderedPageBreak/>
              <w:t>AKCIJSKI PLAN MJERA I AKTIVNOSTI ZA UNAPREĐIVANJE ZAŠTITE NA RADU</w:t>
            </w:r>
          </w:p>
        </w:tc>
      </w:tr>
      <w:tr w:rsidR="00347C95" w:rsidRPr="00AF3A29" w:rsidTr="00872EB3">
        <w:trPr>
          <w:trHeight w:val="1308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AF3A29" w:rsidRDefault="00347C95" w:rsidP="00872EB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Calibri" w:hAnsi="Calibri"/>
                <w:b/>
                <w:color w:val="FFFFFF"/>
                <w:szCs w:val="24"/>
              </w:rPr>
            </w:pPr>
            <w:r w:rsidRPr="00AF3A29"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RB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347C95" w:rsidRDefault="00347C95" w:rsidP="00872EB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color w:val="FFFFFF"/>
                <w:szCs w:val="24"/>
                <w:lang w:val="en-GB" w:eastAsia="hr-HR"/>
              </w:rPr>
            </w:pPr>
            <w:r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NAZIV ZADATKA/</w:t>
            </w:r>
          </w:p>
          <w:p w:rsidR="00347C95" w:rsidRPr="00AF3A29" w:rsidRDefault="00347C95" w:rsidP="00872EB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color w:val="FFFFFF"/>
                <w:szCs w:val="24"/>
                <w:lang w:val="en-GB" w:eastAsia="hr-HR"/>
              </w:rPr>
            </w:pPr>
            <w:r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AKTIVNOSTI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AF3A29" w:rsidRDefault="00347C95" w:rsidP="00872EB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color w:val="FFFFFF"/>
                <w:szCs w:val="24"/>
                <w:lang w:val="en-GB" w:eastAsia="hr-HR"/>
              </w:rPr>
            </w:pPr>
            <w:r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NOSITELJ</w:t>
            </w:r>
            <w:r>
              <w:rPr>
                <w:rStyle w:val="Referencafusnote"/>
                <w:rFonts w:eastAsia="Times New Roman"/>
                <w:b/>
                <w:color w:val="FFFFFF"/>
                <w:szCs w:val="24"/>
                <w:lang w:val="en-GB" w:eastAsia="hr-HR"/>
              </w:rPr>
              <w:footnoteReference w:id="1"/>
            </w:r>
            <w:r w:rsidRPr="00AF3A29"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 xml:space="preserve"> ZADATKA / AKTIVNOSTI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AF3A29" w:rsidRDefault="00347C95" w:rsidP="00872EB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color w:val="FFFFFF"/>
                <w:szCs w:val="24"/>
                <w:lang w:val="en-GB" w:eastAsia="hr-HR"/>
              </w:rPr>
            </w:pPr>
            <w:r w:rsidRPr="00AF3A29"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OSTALI SUDIONICI ZADATKA / AKTIVNOSTI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AF3A29" w:rsidRDefault="00347C95" w:rsidP="00872EB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color w:val="FFFFFF"/>
                <w:szCs w:val="24"/>
                <w:lang w:val="en-GB" w:eastAsia="hr-HR"/>
              </w:rPr>
            </w:pPr>
            <w:r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ROK PROVEDBE ZADAT</w:t>
            </w:r>
            <w:r w:rsidRPr="00AF3A29"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K</w:t>
            </w:r>
            <w:r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A</w:t>
            </w:r>
            <w:r w:rsidRPr="00AF3A29"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/</w:t>
            </w:r>
          </w:p>
          <w:p w:rsidR="00347C95" w:rsidRPr="00AF3A29" w:rsidRDefault="00347C95" w:rsidP="00872EB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color w:val="FFFFFF"/>
                <w:szCs w:val="24"/>
                <w:lang w:val="en-GB" w:eastAsia="hr-HR"/>
              </w:rPr>
            </w:pPr>
            <w:r w:rsidRPr="00AF3A29"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AKTIVNOST</w:t>
            </w:r>
            <w:r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I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F4E79"/>
            <w:vAlign w:val="center"/>
          </w:tcPr>
          <w:p w:rsidR="00347C95" w:rsidRPr="00AF3A29" w:rsidRDefault="00347C95" w:rsidP="00872EB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color w:val="FFFFFF"/>
                <w:szCs w:val="24"/>
                <w:lang w:val="en-GB" w:eastAsia="hr-HR"/>
              </w:rPr>
            </w:pPr>
            <w:r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KONTROLA</w:t>
            </w:r>
            <w:r>
              <w:rPr>
                <w:rStyle w:val="Referencafusnote"/>
                <w:rFonts w:eastAsia="Times New Roman"/>
                <w:b/>
                <w:color w:val="FFFFFF"/>
                <w:szCs w:val="24"/>
                <w:lang w:val="en-GB" w:eastAsia="hr-HR"/>
              </w:rPr>
              <w:footnoteReference w:id="2"/>
            </w:r>
            <w:r w:rsidRPr="00AF3A29"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 xml:space="preserve"> PROVOĐENJA ZADATKA / AKTIVNOSTI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F4E79"/>
            <w:vAlign w:val="center"/>
          </w:tcPr>
          <w:p w:rsidR="00347C95" w:rsidRPr="00AF3A29" w:rsidRDefault="00347C95" w:rsidP="00604F3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color w:val="FFFFFF"/>
                <w:szCs w:val="24"/>
                <w:lang w:val="en-GB" w:eastAsia="hr-HR"/>
              </w:rPr>
            </w:pPr>
            <w:r>
              <w:rPr>
                <w:rFonts w:eastAsia="Times New Roman"/>
                <w:b/>
                <w:color w:val="FFFFFF"/>
                <w:szCs w:val="24"/>
                <w:lang w:val="en-GB" w:eastAsia="hr-HR"/>
              </w:rPr>
              <w:t>OSTVARENI REZULTAT</w:t>
            </w:r>
          </w:p>
        </w:tc>
      </w:tr>
      <w:tr w:rsidR="00347C95" w:rsidRPr="00677478" w:rsidTr="00872EB3">
        <w:trPr>
          <w:trHeight w:hRule="exact" w:val="176"/>
          <w:tblHeader/>
          <w:jc w:val="center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95" w:rsidRPr="00677478" w:rsidRDefault="00347C95" w:rsidP="00AF3A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sz w:val="12"/>
                <w:szCs w:val="16"/>
                <w:lang w:val="en-GB" w:eastAsia="hr-HR"/>
              </w:rPr>
            </w:pPr>
            <w:r w:rsidRPr="00677478">
              <w:rPr>
                <w:rFonts w:eastAsia="Times New Roman"/>
                <w:i/>
                <w:iCs/>
                <w:sz w:val="12"/>
                <w:szCs w:val="16"/>
                <w:lang w:val="en-GB" w:eastAsia="hr-HR"/>
              </w:rPr>
              <w:t>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95" w:rsidRPr="00677478" w:rsidRDefault="00347C95" w:rsidP="00AF3A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sz w:val="12"/>
                <w:szCs w:val="16"/>
                <w:lang w:eastAsia="hr-HR"/>
              </w:rPr>
            </w:pPr>
            <w:r>
              <w:rPr>
                <w:rFonts w:eastAsia="Times New Roman"/>
                <w:i/>
                <w:iCs/>
                <w:sz w:val="12"/>
                <w:szCs w:val="16"/>
                <w:lang w:eastAsia="hr-HR"/>
              </w:rPr>
              <w:t>B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95" w:rsidRPr="00677478" w:rsidRDefault="00347C95" w:rsidP="00AF3A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sz w:val="12"/>
                <w:szCs w:val="16"/>
                <w:lang w:eastAsia="hr-HR"/>
              </w:rPr>
            </w:pPr>
            <w:r>
              <w:rPr>
                <w:rFonts w:eastAsia="Times New Roman"/>
                <w:i/>
                <w:iCs/>
                <w:sz w:val="12"/>
                <w:szCs w:val="16"/>
                <w:lang w:eastAsia="hr-HR"/>
              </w:rPr>
              <w:t>C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95" w:rsidRPr="00677478" w:rsidRDefault="00347C95" w:rsidP="00AF3A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sz w:val="12"/>
                <w:szCs w:val="16"/>
                <w:lang w:eastAsia="hr-HR"/>
              </w:rPr>
            </w:pPr>
            <w:r>
              <w:rPr>
                <w:rFonts w:eastAsia="Times New Roman"/>
                <w:i/>
                <w:iCs/>
                <w:sz w:val="12"/>
                <w:szCs w:val="16"/>
                <w:lang w:eastAsia="hr-HR"/>
              </w:rPr>
              <w:t>D</w:t>
            </w:r>
          </w:p>
        </w:tc>
        <w:tc>
          <w:tcPr>
            <w:tcW w:w="1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95" w:rsidRPr="00677478" w:rsidRDefault="00347C95" w:rsidP="00AF3A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sz w:val="12"/>
                <w:szCs w:val="16"/>
                <w:lang w:eastAsia="hr-HR"/>
              </w:rPr>
            </w:pPr>
            <w:r>
              <w:rPr>
                <w:rFonts w:eastAsia="Times New Roman"/>
                <w:i/>
                <w:iCs/>
                <w:sz w:val="12"/>
                <w:szCs w:val="16"/>
                <w:lang w:eastAsia="hr-HR"/>
              </w:rPr>
              <w:t>E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</w:tcPr>
          <w:p w:rsidR="00347C95" w:rsidRPr="00677478" w:rsidRDefault="00347C95" w:rsidP="00AF3A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i/>
                <w:sz w:val="12"/>
                <w:szCs w:val="16"/>
                <w:lang w:eastAsia="hr-HR"/>
              </w:rPr>
            </w:pPr>
            <w:r>
              <w:rPr>
                <w:i/>
                <w:sz w:val="12"/>
                <w:szCs w:val="16"/>
                <w:lang w:eastAsia="hr-HR"/>
              </w:rPr>
              <w:t>F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</w:tcPr>
          <w:p w:rsidR="00347C95" w:rsidRPr="00677478" w:rsidRDefault="00347C95" w:rsidP="00AF3A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i/>
                <w:sz w:val="12"/>
                <w:szCs w:val="16"/>
                <w:lang w:eastAsia="hr-HR"/>
              </w:rPr>
            </w:pPr>
            <w:r>
              <w:rPr>
                <w:i/>
                <w:sz w:val="12"/>
                <w:szCs w:val="16"/>
                <w:lang w:eastAsia="hr-HR"/>
              </w:rPr>
              <w:t>G</w:t>
            </w:r>
          </w:p>
        </w:tc>
      </w:tr>
      <w:tr w:rsidR="00347C95" w:rsidRPr="00677478" w:rsidTr="00872EB3">
        <w:trPr>
          <w:trHeight w:val="1083"/>
          <w:tblHeader/>
          <w:jc w:val="center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04F3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iCs/>
                <w:szCs w:val="24"/>
                <w:lang w:val="en-GB" w:eastAsia="hr-HR"/>
              </w:rPr>
            </w:pPr>
            <w:r>
              <w:rPr>
                <w:rFonts w:eastAsia="Times New Roman"/>
                <w:iCs/>
                <w:szCs w:val="24"/>
                <w:lang w:val="en-GB" w:eastAsia="hr-HR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</w:tr>
      <w:tr w:rsidR="00347C95" w:rsidRPr="00677478" w:rsidTr="00872EB3">
        <w:trPr>
          <w:trHeight w:val="1083"/>
          <w:tblHeader/>
          <w:jc w:val="center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04F3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iCs/>
                <w:szCs w:val="24"/>
                <w:lang w:val="en-GB" w:eastAsia="hr-HR"/>
              </w:rPr>
            </w:pPr>
            <w:r>
              <w:rPr>
                <w:rFonts w:eastAsia="Times New Roman"/>
                <w:iCs/>
                <w:szCs w:val="24"/>
                <w:lang w:val="en-GB" w:eastAsia="hr-HR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</w:tr>
      <w:tr w:rsidR="00347C95" w:rsidRPr="00677478" w:rsidTr="00872EB3">
        <w:trPr>
          <w:trHeight w:val="1083"/>
          <w:tblHeader/>
          <w:jc w:val="center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04F3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iCs/>
                <w:szCs w:val="24"/>
                <w:lang w:val="en-GB" w:eastAsia="hr-HR"/>
              </w:rPr>
            </w:pPr>
            <w:r>
              <w:rPr>
                <w:rFonts w:eastAsia="Times New Roman"/>
                <w:iCs/>
                <w:szCs w:val="24"/>
                <w:lang w:val="en-GB" w:eastAsia="hr-HR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</w:tr>
      <w:tr w:rsidR="00347C95" w:rsidRPr="00677478" w:rsidTr="00872EB3">
        <w:trPr>
          <w:trHeight w:val="1083"/>
          <w:tblHeader/>
          <w:jc w:val="center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04F3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iCs/>
                <w:szCs w:val="24"/>
                <w:lang w:val="en-GB" w:eastAsia="hr-HR"/>
              </w:rPr>
            </w:pPr>
            <w:r>
              <w:rPr>
                <w:rFonts w:eastAsia="Times New Roman"/>
                <w:iCs/>
                <w:szCs w:val="24"/>
                <w:lang w:val="en-GB" w:eastAsia="hr-HR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</w:tr>
      <w:tr w:rsidR="00347C95" w:rsidRPr="00677478" w:rsidTr="00872EB3">
        <w:trPr>
          <w:trHeight w:val="1083"/>
          <w:tblHeader/>
          <w:jc w:val="center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04F3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iCs/>
                <w:szCs w:val="24"/>
                <w:lang w:val="en-GB" w:eastAsia="hr-HR"/>
              </w:rPr>
            </w:pPr>
            <w:r>
              <w:rPr>
                <w:rFonts w:eastAsia="Times New Roman"/>
                <w:iCs/>
                <w:szCs w:val="24"/>
                <w:lang w:val="en-GB" w:eastAsia="hr-HR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95" w:rsidRPr="00677478" w:rsidRDefault="00347C95" w:rsidP="0067747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iCs/>
                <w:szCs w:val="24"/>
                <w:lang w:eastAsia="hr-HR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7C95" w:rsidRPr="00677478" w:rsidRDefault="00347C95" w:rsidP="00677478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Cs w:val="24"/>
                <w:lang w:eastAsia="hr-HR"/>
              </w:rPr>
            </w:pPr>
          </w:p>
        </w:tc>
      </w:tr>
    </w:tbl>
    <w:p w:rsidR="00677478" w:rsidRPr="00746447" w:rsidRDefault="00677478" w:rsidP="00677478">
      <w:pPr>
        <w:jc w:val="both"/>
        <w:rPr>
          <w:szCs w:val="24"/>
        </w:rPr>
      </w:pPr>
    </w:p>
    <w:sectPr w:rsidR="00677478" w:rsidRPr="00746447" w:rsidSect="00677478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E4" w:rsidRDefault="008403E4" w:rsidP="00185471">
      <w:pPr>
        <w:spacing w:after="0" w:line="240" w:lineRule="auto"/>
      </w:pPr>
      <w:r>
        <w:separator/>
      </w:r>
    </w:p>
  </w:endnote>
  <w:endnote w:type="continuationSeparator" w:id="0">
    <w:p w:rsidR="008403E4" w:rsidRDefault="008403E4" w:rsidP="001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E4" w:rsidRDefault="008403E4" w:rsidP="00185471">
      <w:pPr>
        <w:spacing w:after="0" w:line="240" w:lineRule="auto"/>
      </w:pPr>
      <w:r>
        <w:separator/>
      </w:r>
    </w:p>
  </w:footnote>
  <w:footnote w:type="continuationSeparator" w:id="0">
    <w:p w:rsidR="008403E4" w:rsidRDefault="008403E4" w:rsidP="00185471">
      <w:pPr>
        <w:spacing w:after="0" w:line="240" w:lineRule="auto"/>
      </w:pPr>
      <w:r>
        <w:continuationSeparator/>
      </w:r>
    </w:p>
  </w:footnote>
  <w:footnote w:id="1">
    <w:p w:rsidR="00347C95" w:rsidRDefault="00347C95">
      <w:pPr>
        <w:pStyle w:val="Tekstfusnote"/>
      </w:pPr>
      <w:r>
        <w:rPr>
          <w:rStyle w:val="Referencafusnote"/>
        </w:rPr>
        <w:footnoteRef/>
      </w:r>
      <w:r>
        <w:t xml:space="preserve"> C) Ime i prezime</w:t>
      </w:r>
    </w:p>
  </w:footnote>
  <w:footnote w:id="2">
    <w:p w:rsidR="00347C95" w:rsidRDefault="00347C95">
      <w:pPr>
        <w:pStyle w:val="Tekstfusnote"/>
      </w:pPr>
      <w:r>
        <w:rPr>
          <w:rStyle w:val="Referencafusnote"/>
        </w:rPr>
        <w:footnoteRef/>
      </w:r>
      <w:r>
        <w:t xml:space="preserve"> F) Periodično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71" w:rsidRDefault="00461FC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6840220</wp:posOffset>
              </wp:positionH>
              <wp:positionV relativeFrom="page">
                <wp:posOffset>5179060</wp:posOffset>
              </wp:positionV>
              <wp:extent cx="716280" cy="329565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471" w:rsidRDefault="0018547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61FC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8.6pt;margin-top:407.8pt;width:56.4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3jfwIAAAUFAAAOAAAAZHJzL2Uyb0RvYy54bWysVNuO0zAQfUfiHyy/t7mQXhJtutrdUoS0&#10;wIqFD3Btp7FwbGO7TRfEvzN22m4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" o:allowincell="f" stroked="f">
              <v:textbox>
                <w:txbxContent>
                  <w:p w:rsidR="00185471" w:rsidRDefault="0018547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61FC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505"/>
    <w:multiLevelType w:val="hybridMultilevel"/>
    <w:tmpl w:val="014E80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8CD"/>
    <w:multiLevelType w:val="hybridMultilevel"/>
    <w:tmpl w:val="E6F0052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42E0"/>
    <w:multiLevelType w:val="hybridMultilevel"/>
    <w:tmpl w:val="7DCEC9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50DE"/>
    <w:multiLevelType w:val="hybridMultilevel"/>
    <w:tmpl w:val="4B9C10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1F1A"/>
    <w:multiLevelType w:val="hybridMultilevel"/>
    <w:tmpl w:val="CBB8D19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38C5"/>
    <w:multiLevelType w:val="hybridMultilevel"/>
    <w:tmpl w:val="47F4A9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1AEC"/>
    <w:multiLevelType w:val="hybridMultilevel"/>
    <w:tmpl w:val="F15C01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1BCF"/>
    <w:multiLevelType w:val="hybridMultilevel"/>
    <w:tmpl w:val="361672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D4"/>
    <w:rsid w:val="00031DF6"/>
    <w:rsid w:val="00115288"/>
    <w:rsid w:val="00185471"/>
    <w:rsid w:val="001B1036"/>
    <w:rsid w:val="001E35D4"/>
    <w:rsid w:val="00347C95"/>
    <w:rsid w:val="00372747"/>
    <w:rsid w:val="003B2F2F"/>
    <w:rsid w:val="003B6E32"/>
    <w:rsid w:val="003E2A9E"/>
    <w:rsid w:val="00443C98"/>
    <w:rsid w:val="00446D14"/>
    <w:rsid w:val="004614C5"/>
    <w:rsid w:val="00461FC6"/>
    <w:rsid w:val="004E2908"/>
    <w:rsid w:val="004F5A73"/>
    <w:rsid w:val="0052024C"/>
    <w:rsid w:val="00523A36"/>
    <w:rsid w:val="00560F73"/>
    <w:rsid w:val="00585E06"/>
    <w:rsid w:val="00591947"/>
    <w:rsid w:val="005A4420"/>
    <w:rsid w:val="005D3E14"/>
    <w:rsid w:val="00604F38"/>
    <w:rsid w:val="0065713F"/>
    <w:rsid w:val="00677478"/>
    <w:rsid w:val="006A771B"/>
    <w:rsid w:val="006C7CC9"/>
    <w:rsid w:val="006D6073"/>
    <w:rsid w:val="00746447"/>
    <w:rsid w:val="007D15A6"/>
    <w:rsid w:val="007E00FA"/>
    <w:rsid w:val="00813C56"/>
    <w:rsid w:val="00813D4F"/>
    <w:rsid w:val="008403E4"/>
    <w:rsid w:val="00872EB3"/>
    <w:rsid w:val="009024ED"/>
    <w:rsid w:val="009452F3"/>
    <w:rsid w:val="00957A68"/>
    <w:rsid w:val="009C4301"/>
    <w:rsid w:val="00AA44F5"/>
    <w:rsid w:val="00AF0125"/>
    <w:rsid w:val="00AF2531"/>
    <w:rsid w:val="00AF3A29"/>
    <w:rsid w:val="00B12689"/>
    <w:rsid w:val="00B85E50"/>
    <w:rsid w:val="00BB3AC3"/>
    <w:rsid w:val="00C005A8"/>
    <w:rsid w:val="00C205B2"/>
    <w:rsid w:val="00CC1A53"/>
    <w:rsid w:val="00CF6406"/>
    <w:rsid w:val="00DF17C5"/>
    <w:rsid w:val="00E52A34"/>
    <w:rsid w:val="00E60C2E"/>
    <w:rsid w:val="00E939C8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EFF2F00-6B63-40D8-BBFA-7926D79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54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85471"/>
    <w:rPr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854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85471"/>
    <w:rPr>
      <w:sz w:val="24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7C9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347C95"/>
    <w:rPr>
      <w:lang w:eastAsia="en-US"/>
    </w:rPr>
  </w:style>
  <w:style w:type="character" w:styleId="Referencafusnote">
    <w:name w:val="footnote reference"/>
    <w:uiPriority w:val="99"/>
    <w:semiHidden/>
    <w:unhideWhenUsed/>
    <w:rsid w:val="00347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832E-BB7F-45A0-AF2C-2E9F36B9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4389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2</cp:revision>
  <dcterms:created xsi:type="dcterms:W3CDTF">2017-02-17T12:03:00Z</dcterms:created>
  <dcterms:modified xsi:type="dcterms:W3CDTF">2017-02-17T12:03:00Z</dcterms:modified>
</cp:coreProperties>
</file>